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D2BA9" w14:textId="77777777" w:rsidR="003A4F2C" w:rsidRPr="0052099D" w:rsidRDefault="003A4F2C" w:rsidP="003A4F2C">
      <w:pPr>
        <w:pStyle w:val="Sraopastraipa"/>
        <w:tabs>
          <w:tab w:val="left" w:pos="1134"/>
        </w:tabs>
        <w:spacing w:after="0"/>
        <w:ind w:left="0"/>
        <w:jc w:val="center"/>
        <w:rPr>
          <w:b/>
          <w:color w:val="auto"/>
          <w:szCs w:val="20"/>
        </w:rPr>
      </w:pPr>
      <w:bookmarkStart w:id="0" w:name="_GoBack"/>
      <w:bookmarkEnd w:id="0"/>
      <w:r>
        <w:rPr>
          <w:b/>
          <w:color w:val="auto"/>
        </w:rPr>
        <w:t>WNIOSEK DOTYCZĄCY REALIZACJI PRAW OSÓB, KTÓRYCH DANE DOTYCZĄ</w:t>
      </w:r>
    </w:p>
    <w:p w14:paraId="0B30C5F1" w14:textId="77777777" w:rsidR="003A4F2C" w:rsidRPr="0052099D" w:rsidRDefault="003A4F2C" w:rsidP="003A4F2C">
      <w:pPr>
        <w:pStyle w:val="Sraopastraipa"/>
        <w:tabs>
          <w:tab w:val="left" w:pos="1134"/>
        </w:tabs>
        <w:spacing w:after="0"/>
        <w:ind w:left="0"/>
        <w:jc w:val="center"/>
        <w:rPr>
          <w:bCs/>
          <w:i/>
          <w:iCs/>
          <w:szCs w:val="20"/>
        </w:rPr>
      </w:pPr>
      <w:r>
        <w:rPr>
          <w:color w:val="auto"/>
        </w:rPr>
        <w:t>(Wzór formularza)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3A4F2C" w:rsidRPr="0052099D" w14:paraId="3E19C7BD" w14:textId="77777777" w:rsidTr="009B74A3">
        <w:tc>
          <w:tcPr>
            <w:tcW w:w="2830" w:type="dxa"/>
            <w:shd w:val="clear" w:color="auto" w:fill="D9D9D9"/>
          </w:tcPr>
          <w:p w14:paraId="69267654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230" w:type="dxa"/>
            <w:shd w:val="clear" w:color="auto" w:fill="auto"/>
          </w:tcPr>
          <w:p w14:paraId="0396752C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71E4AD47" w14:textId="77777777" w:rsidTr="009B74A3">
        <w:tc>
          <w:tcPr>
            <w:tcW w:w="2830" w:type="dxa"/>
            <w:shd w:val="clear" w:color="auto" w:fill="D9D9D9"/>
          </w:tcPr>
          <w:p w14:paraId="7E1084A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230" w:type="dxa"/>
            <w:shd w:val="clear" w:color="auto" w:fill="auto"/>
          </w:tcPr>
          <w:p w14:paraId="5ABF246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3048F643" w14:textId="77777777" w:rsidTr="009B74A3">
        <w:tc>
          <w:tcPr>
            <w:tcW w:w="2830" w:type="dxa"/>
            <w:shd w:val="clear" w:color="auto" w:fill="D9D9D9"/>
          </w:tcPr>
          <w:p w14:paraId="6CD87487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230" w:type="dxa"/>
            <w:shd w:val="clear" w:color="auto" w:fill="auto"/>
          </w:tcPr>
          <w:p w14:paraId="46FB4312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6D4F67AA" w14:textId="77777777" w:rsidTr="009B74A3">
        <w:tc>
          <w:tcPr>
            <w:tcW w:w="2830" w:type="dxa"/>
            <w:shd w:val="clear" w:color="auto" w:fill="D9D9D9"/>
          </w:tcPr>
          <w:p w14:paraId="7A1C3151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6230" w:type="dxa"/>
            <w:shd w:val="clear" w:color="auto" w:fill="auto"/>
          </w:tcPr>
          <w:p w14:paraId="269CED7C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34CE83D8" w14:textId="77777777" w:rsidTr="009B74A3">
        <w:tc>
          <w:tcPr>
            <w:tcW w:w="2830" w:type="dxa"/>
            <w:shd w:val="clear" w:color="auto" w:fill="D9D9D9"/>
          </w:tcPr>
          <w:p w14:paraId="1A48D8C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30" w:type="dxa"/>
            <w:shd w:val="clear" w:color="auto" w:fill="auto"/>
          </w:tcPr>
          <w:p w14:paraId="77AFF81E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13A0CEEE" w14:textId="77777777" w:rsidTr="009B74A3">
        <w:trPr>
          <w:trHeight w:val="710"/>
        </w:trPr>
        <w:tc>
          <w:tcPr>
            <w:tcW w:w="2830" w:type="dxa"/>
            <w:shd w:val="clear" w:color="auto" w:fill="D9D9D9"/>
          </w:tcPr>
          <w:p w14:paraId="71A4D38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Dokumenty potwierdzające tożsamość osoby, której dotyczą dane</w:t>
            </w:r>
          </w:p>
        </w:tc>
        <w:tc>
          <w:tcPr>
            <w:tcW w:w="6230" w:type="dxa"/>
            <w:shd w:val="clear" w:color="auto" w:fill="auto"/>
          </w:tcPr>
          <w:p w14:paraId="5B52D421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6ED7284E" w14:textId="77777777" w:rsidTr="009B74A3">
        <w:trPr>
          <w:trHeight w:val="466"/>
        </w:trPr>
        <w:tc>
          <w:tcPr>
            <w:tcW w:w="2830" w:type="dxa"/>
            <w:shd w:val="clear" w:color="auto" w:fill="D9D9D9"/>
          </w:tcPr>
          <w:p w14:paraId="1B2F4B3E" w14:textId="2BF5A4DF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Dane przedstawiciela </w:t>
            </w:r>
            <w:r w:rsidR="009B74A3">
              <w:rPr>
                <w:b/>
              </w:rPr>
              <w:br/>
            </w:r>
            <w:r>
              <w:rPr>
                <w:b/>
              </w:rPr>
              <w:t xml:space="preserve">i podstawa reprezentacji </w:t>
            </w:r>
          </w:p>
        </w:tc>
        <w:tc>
          <w:tcPr>
            <w:tcW w:w="6230" w:type="dxa"/>
            <w:shd w:val="clear" w:color="auto" w:fill="auto"/>
          </w:tcPr>
          <w:p w14:paraId="006647A5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7145585B" w14:textId="77777777" w:rsidTr="009B74A3">
        <w:trPr>
          <w:trHeight w:val="710"/>
        </w:trPr>
        <w:tc>
          <w:tcPr>
            <w:tcW w:w="2830" w:type="dxa"/>
            <w:shd w:val="clear" w:color="auto" w:fill="D9D9D9"/>
          </w:tcPr>
          <w:p w14:paraId="4F322E59" w14:textId="28BF852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Prawo(-a), o którego(-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 xml:space="preserve">) realizację się wnioskuje (zaznaczyć znakiem "x", </w:t>
            </w:r>
            <w:r w:rsidR="009B74A3">
              <w:rPr>
                <w:b/>
              </w:rPr>
              <w:br/>
            </w:r>
            <w:r>
              <w:rPr>
                <w:b/>
              </w:rPr>
              <w:t>w stosownych przypadkach)</w:t>
            </w:r>
          </w:p>
          <w:p w14:paraId="5328F7DA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</w:p>
        </w:tc>
        <w:tc>
          <w:tcPr>
            <w:tcW w:w="6230" w:type="dxa"/>
            <w:shd w:val="clear" w:color="auto" w:fill="auto"/>
          </w:tcPr>
          <w:p w14:paraId="65B95922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informacji o przetwarzaniu danych</w:t>
            </w:r>
          </w:p>
          <w:p w14:paraId="129D5F9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dostępu do danych</w:t>
            </w:r>
          </w:p>
          <w:p w14:paraId="3A6A0A5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sprostowania danych</w:t>
            </w:r>
          </w:p>
          <w:p w14:paraId="111A77B5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usunięcia danych („prawo do bycia zapomnianym")</w:t>
            </w:r>
          </w:p>
          <w:p w14:paraId="3F6F09A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ograniczenia przetwarzania danych</w:t>
            </w:r>
          </w:p>
          <w:p w14:paraId="21D266F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przenoszenia danych</w:t>
            </w:r>
          </w:p>
          <w:p w14:paraId="1FC60CD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wniesienia sprzeciwu wobec przetwarzania danych</w:t>
            </w:r>
          </w:p>
          <w:p w14:paraId="0BE87E63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jc w:val="both"/>
            </w:pPr>
            <w:r>
              <w:rPr>
                <w:rFonts w:ascii="MS Gothic" w:hAnsi="MS Gothic"/>
              </w:rPr>
              <w:t xml:space="preserve">☐ </w:t>
            </w:r>
            <w:r>
              <w:t>Prawo do żądania niestosowania decyzji opartej wyłącznie na zautomatyzowanym przetwarzaniu, w tym profilowaniu</w:t>
            </w:r>
          </w:p>
        </w:tc>
      </w:tr>
      <w:tr w:rsidR="003A4F2C" w:rsidRPr="0052099D" w14:paraId="1B1ECF7F" w14:textId="77777777" w:rsidTr="009B74A3">
        <w:trPr>
          <w:trHeight w:val="1918"/>
        </w:trPr>
        <w:tc>
          <w:tcPr>
            <w:tcW w:w="2830" w:type="dxa"/>
            <w:shd w:val="clear" w:color="auto" w:fill="D9D9D9"/>
          </w:tcPr>
          <w:p w14:paraId="0C5B8456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Przedmiot wniosku (należy dokładnie wskazać, co jest przedmiotem wniosku, i podać jak najwięcej informacji, które pozwolą na właściwe wykonanie przysługującego prawa (</w:t>
            </w:r>
            <w:proofErr w:type="gramStart"/>
            <w:r>
              <w:rPr>
                <w:b/>
              </w:rPr>
              <w:t>praw</w:t>
            </w:r>
            <w:proofErr w:type="gramEnd"/>
            <w:r>
              <w:rPr>
                <w:b/>
              </w:rPr>
              <w:t>))</w:t>
            </w:r>
          </w:p>
        </w:tc>
        <w:tc>
          <w:tcPr>
            <w:tcW w:w="6230" w:type="dxa"/>
            <w:shd w:val="clear" w:color="auto" w:fill="auto"/>
          </w:tcPr>
          <w:p w14:paraId="2DF092A9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  <w:p w14:paraId="013738D0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  <w:p w14:paraId="3E8B27C1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  <w:p w14:paraId="7B80E6AF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1720B328" w14:textId="77777777" w:rsidTr="009B74A3">
        <w:trPr>
          <w:trHeight w:val="359"/>
        </w:trPr>
        <w:tc>
          <w:tcPr>
            <w:tcW w:w="2830" w:type="dxa"/>
            <w:shd w:val="clear" w:color="auto" w:fill="D9D9D9"/>
          </w:tcPr>
          <w:p w14:paraId="080B01CC" w14:textId="5663F286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Uwagi (należy podać wszelkie inne okoliczności mające znaczenie dla złożonego wniosku)</w:t>
            </w:r>
          </w:p>
        </w:tc>
        <w:tc>
          <w:tcPr>
            <w:tcW w:w="6230" w:type="dxa"/>
            <w:shd w:val="clear" w:color="auto" w:fill="auto"/>
          </w:tcPr>
          <w:p w14:paraId="2950AD9A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</w:p>
        </w:tc>
      </w:tr>
      <w:tr w:rsidR="003A4F2C" w:rsidRPr="0052099D" w14:paraId="7F150D1D" w14:textId="77777777" w:rsidTr="009B74A3">
        <w:trPr>
          <w:trHeight w:val="421"/>
        </w:trPr>
        <w:tc>
          <w:tcPr>
            <w:tcW w:w="2830" w:type="dxa"/>
            <w:shd w:val="clear" w:color="auto" w:fill="D9D9D9"/>
          </w:tcPr>
          <w:p w14:paraId="5C85C093" w14:textId="77777777" w:rsidR="003A4F2C" w:rsidRPr="0052099D" w:rsidRDefault="003A4F2C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>
              <w:rPr>
                <w:b/>
              </w:rPr>
              <w:t>Dołączone załączniki</w:t>
            </w:r>
          </w:p>
        </w:tc>
        <w:tc>
          <w:tcPr>
            <w:tcW w:w="6230" w:type="dxa"/>
            <w:shd w:val="clear" w:color="auto" w:fill="auto"/>
          </w:tcPr>
          <w:p w14:paraId="1239A657" w14:textId="77777777" w:rsidR="003A4F2C" w:rsidRPr="0052099D" w:rsidRDefault="003A4F2C" w:rsidP="00B06653">
            <w:pPr>
              <w:tabs>
                <w:tab w:val="left" w:pos="1134"/>
              </w:tabs>
              <w:spacing w:after="0"/>
            </w:pPr>
            <w:r>
              <w:t>Lista załączników</w:t>
            </w:r>
          </w:p>
          <w:p w14:paraId="48AF1067" w14:textId="77777777" w:rsidR="003A4F2C" w:rsidRPr="0052099D" w:rsidRDefault="003A4F2C" w:rsidP="003A4F2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/>
            </w:pPr>
          </w:p>
        </w:tc>
      </w:tr>
    </w:tbl>
    <w:p w14:paraId="65A51F99" w14:textId="77777777" w:rsidR="003A4F2C" w:rsidRPr="0052099D" w:rsidRDefault="003A4F2C" w:rsidP="003A4F2C">
      <w:pPr>
        <w:tabs>
          <w:tab w:val="left" w:pos="1134"/>
          <w:tab w:val="left" w:pos="5760"/>
        </w:tabs>
        <w:spacing w:after="0"/>
        <w:jc w:val="both"/>
      </w:pPr>
    </w:p>
    <w:p w14:paraId="0ABA1969" w14:textId="77777777" w:rsidR="003A4F2C" w:rsidRPr="0052099D" w:rsidRDefault="003A4F2C" w:rsidP="003A4F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172E9F02" w14:textId="77777777" w:rsidR="004B6A72" w:rsidRDefault="004B6A72"/>
    <w:sectPr w:rsidR="004B6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5D"/>
    <w:multiLevelType w:val="hybridMultilevel"/>
    <w:tmpl w:val="405EA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C"/>
    <w:rsid w:val="003A4F2C"/>
    <w:rsid w:val="004B6A72"/>
    <w:rsid w:val="0073707A"/>
    <w:rsid w:val="009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F2C"/>
    <w:pPr>
      <w:spacing w:line="276" w:lineRule="auto"/>
    </w:pPr>
    <w:rPr>
      <w:rFonts w:ascii="Trebuchet MS" w:eastAsia="Trebuchet MS" w:hAnsi="Trebuchet MS" w:cs="Trebuchet MS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3A4F2C"/>
    <w:pPr>
      <w:ind w:left="720"/>
      <w:contextualSpacing/>
    </w:pPr>
    <w:rPr>
      <w:rFonts w:eastAsia="Calibri" w:cs="Times New Roman"/>
      <w:color w:val="000000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  <w:rsid w:val="003A4F2C"/>
    <w:rPr>
      <w:rFonts w:ascii="Trebuchet MS" w:eastAsia="Calibri" w:hAnsi="Trebuchet MS" w:cs="Times New Roman"/>
      <w:color w:val="000000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F2C"/>
    <w:pPr>
      <w:spacing w:line="276" w:lineRule="auto"/>
    </w:pPr>
    <w:rPr>
      <w:rFonts w:ascii="Trebuchet MS" w:eastAsia="Trebuchet MS" w:hAnsi="Trebuchet MS" w:cs="Trebuchet MS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3A4F2C"/>
    <w:pPr>
      <w:ind w:left="720"/>
      <w:contextualSpacing/>
    </w:pPr>
    <w:rPr>
      <w:rFonts w:eastAsia="Calibri" w:cs="Times New Roman"/>
      <w:color w:val="000000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  <w:rsid w:val="003A4F2C"/>
    <w:rPr>
      <w:rFonts w:ascii="Trebuchet MS" w:eastAsia="Calibri" w:hAnsi="Trebuchet MS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906</Characters>
  <Application>Microsoft Office Word</Application>
  <DocSecurity>0</DocSecurity>
  <Lines>56</Lines>
  <Paragraphs>23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RUDZIONIENE Kristina</dc:creator>
  <cp:keywords/>
  <dc:description/>
  <cp:lastModifiedBy>Elmina</cp:lastModifiedBy>
  <cp:revision>4</cp:revision>
  <dcterms:created xsi:type="dcterms:W3CDTF">2022-06-13T17:57:00Z</dcterms:created>
  <dcterms:modified xsi:type="dcterms:W3CDTF">2022-06-27T12:12:00Z</dcterms:modified>
</cp:coreProperties>
</file>